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2C" w:rsidRDefault="008063A4" w:rsidP="008063A4">
      <w:pPr>
        <w:pStyle w:val="ListParagraph"/>
        <w:numPr>
          <w:ilvl w:val="0"/>
          <w:numId w:val="1"/>
        </w:numPr>
      </w:pPr>
      <w:r>
        <w:t xml:space="preserve">Accelerating journey times and more frequent services to the Hunter and </w:t>
      </w:r>
      <w:proofErr w:type="spellStart"/>
      <w:r>
        <w:t>Woolongong</w:t>
      </w:r>
      <w:proofErr w:type="spellEnd"/>
      <w:r>
        <w:t xml:space="preserve"> (1 hour journeys ideal)</w:t>
      </w:r>
    </w:p>
    <w:p w:rsidR="008063A4" w:rsidRDefault="008063A4" w:rsidP="008063A4">
      <w:pPr>
        <w:pStyle w:val="ListParagraph"/>
        <w:numPr>
          <w:ilvl w:val="0"/>
          <w:numId w:val="1"/>
        </w:numPr>
      </w:pPr>
      <w:r>
        <w:t xml:space="preserve">Transport to </w:t>
      </w:r>
      <w:proofErr w:type="spellStart"/>
      <w:r>
        <w:t>Badgeries</w:t>
      </w:r>
      <w:proofErr w:type="spellEnd"/>
      <w:r>
        <w:t xml:space="preserve"> Creek?</w:t>
      </w:r>
    </w:p>
    <w:p w:rsidR="008063A4" w:rsidRDefault="008063A4" w:rsidP="008063A4"/>
    <w:p w:rsidR="008063A4" w:rsidRDefault="008063A4" w:rsidP="008063A4"/>
    <w:p w:rsidR="008063A4" w:rsidRDefault="008063A4" w:rsidP="008063A4">
      <w:r>
        <w:t>Regional NSW:</w:t>
      </w:r>
    </w:p>
    <w:p w:rsidR="008063A4" w:rsidRDefault="008063A4" w:rsidP="008063A4"/>
    <w:p w:rsidR="008063A4" w:rsidRDefault="008063A4" w:rsidP="008063A4">
      <w:pPr>
        <w:pStyle w:val="ListParagraph"/>
        <w:numPr>
          <w:ilvl w:val="0"/>
          <w:numId w:val="2"/>
        </w:numPr>
      </w:pPr>
      <w:r>
        <w:t xml:space="preserve">25% of the </w:t>
      </w:r>
      <w:proofErr w:type="spellStart"/>
      <w:r>
        <w:t>economu</w:t>
      </w:r>
      <w:proofErr w:type="spellEnd"/>
      <w:r>
        <w:t xml:space="preserve"> and 37% of the population live here</w:t>
      </w:r>
    </w:p>
    <w:p w:rsidR="008063A4" w:rsidRDefault="008063A4" w:rsidP="008063A4">
      <w:pPr>
        <w:pStyle w:val="ListParagraph"/>
        <w:numPr>
          <w:ilvl w:val="0"/>
          <w:numId w:val="2"/>
        </w:numPr>
      </w:pPr>
      <w:proofErr w:type="spellStart"/>
      <w:r>
        <w:t>Internaitoally</w:t>
      </w:r>
      <w:proofErr w:type="spellEnd"/>
      <w:r>
        <w:t xml:space="preserve"> </w:t>
      </w:r>
      <w:proofErr w:type="spellStart"/>
      <w:r>
        <w:t>signigicant</w:t>
      </w:r>
      <w:proofErr w:type="spellEnd"/>
      <w:r>
        <w:t xml:space="preserve"> primary </w:t>
      </w:r>
      <w:proofErr w:type="spellStart"/>
      <w:r>
        <w:t>poriducer</w:t>
      </w:r>
      <w:proofErr w:type="spellEnd"/>
    </w:p>
    <w:p w:rsidR="008063A4" w:rsidRDefault="008063A4" w:rsidP="008063A4">
      <w:pPr>
        <w:pStyle w:val="ListParagraph"/>
        <w:numPr>
          <w:ilvl w:val="0"/>
          <w:numId w:val="2"/>
        </w:numPr>
      </w:pPr>
      <w:r>
        <w:t xml:space="preserve">Regional producers need efficient and </w:t>
      </w:r>
      <w:proofErr w:type="spellStart"/>
      <w:r>
        <w:t>relabale</w:t>
      </w:r>
      <w:proofErr w:type="spellEnd"/>
      <w:r>
        <w:t xml:space="preserve"> access to markets</w:t>
      </w:r>
    </w:p>
    <w:p w:rsidR="008063A4" w:rsidRDefault="008063A4" w:rsidP="008063A4">
      <w:pPr>
        <w:pStyle w:val="ListParagraph"/>
        <w:numPr>
          <w:ilvl w:val="0"/>
          <w:numId w:val="2"/>
        </w:numPr>
      </w:pPr>
      <w:r>
        <w:t xml:space="preserve">Regions close to Sydney will be </w:t>
      </w:r>
      <w:proofErr w:type="spellStart"/>
      <w:r>
        <w:t>nefit</w:t>
      </w:r>
      <w:proofErr w:type="spellEnd"/>
      <w:r>
        <w:t xml:space="preserve"> from better links</w:t>
      </w:r>
    </w:p>
    <w:p w:rsidR="008063A4" w:rsidRDefault="008063A4" w:rsidP="008063A4"/>
    <w:p w:rsidR="008063A4" w:rsidRDefault="008063A4" w:rsidP="008063A4">
      <w:r>
        <w:t>From government plan:</w:t>
      </w:r>
    </w:p>
    <w:p w:rsidR="008063A4" w:rsidRDefault="008063A4" w:rsidP="008063A4">
      <w:r>
        <w:t>Short term</w:t>
      </w:r>
    </w:p>
    <w:p w:rsidR="008063A4" w:rsidRDefault="008063A4" w:rsidP="008063A4">
      <w:pPr>
        <w:pStyle w:val="ListParagraph"/>
        <w:numPr>
          <w:ilvl w:val="0"/>
          <w:numId w:val="3"/>
        </w:numPr>
      </w:pPr>
      <w:r>
        <w:t>Fix regional freight pinch points on rail</w:t>
      </w:r>
    </w:p>
    <w:p w:rsidR="008063A4" w:rsidRDefault="008063A4" w:rsidP="008063A4">
      <w:pPr>
        <w:pStyle w:val="ListParagraph"/>
        <w:numPr>
          <w:ilvl w:val="0"/>
          <w:numId w:val="3"/>
        </w:numPr>
      </w:pPr>
      <w:r>
        <w:t>Northern Sydney Rail Freight Corridor?</w:t>
      </w:r>
    </w:p>
    <w:p w:rsidR="008063A4" w:rsidRDefault="008063A4" w:rsidP="008063A4">
      <w:pPr>
        <w:pStyle w:val="ListParagraph"/>
        <w:numPr>
          <w:ilvl w:val="0"/>
          <w:numId w:val="3"/>
        </w:numPr>
      </w:pPr>
      <w:r>
        <w:t>Bridges for the Bus program (to improve freight efficiency</w:t>
      </w:r>
    </w:p>
    <w:p w:rsidR="008063A4" w:rsidRDefault="008063A4" w:rsidP="008063A4">
      <w:pPr>
        <w:pStyle w:val="ListParagraph"/>
        <w:numPr>
          <w:ilvl w:val="0"/>
          <w:numId w:val="3"/>
        </w:numPr>
      </w:pPr>
      <w:r>
        <w:t xml:space="preserve">Coal communities road and </w:t>
      </w:r>
      <w:proofErr w:type="spellStart"/>
      <w:r>
        <w:t>ral</w:t>
      </w:r>
      <w:proofErr w:type="spellEnd"/>
      <w:r>
        <w:t xml:space="preserve"> schemes in the hunter </w:t>
      </w:r>
      <w:proofErr w:type="spellStart"/>
      <w:r>
        <w:t>valleu</w:t>
      </w:r>
      <w:proofErr w:type="spellEnd"/>
    </w:p>
    <w:p w:rsidR="008063A4" w:rsidRDefault="008063A4" w:rsidP="008063A4">
      <w:r>
        <w:t>Mid term:</w:t>
      </w:r>
    </w:p>
    <w:p w:rsidR="008063A4" w:rsidRDefault="008063A4" w:rsidP="008063A4">
      <w:pPr>
        <w:pStyle w:val="ListParagraph"/>
        <w:numPr>
          <w:ilvl w:val="0"/>
          <w:numId w:val="4"/>
        </w:numPr>
      </w:pPr>
      <w:r>
        <w:t xml:space="preserve">Mainline </w:t>
      </w:r>
      <w:proofErr w:type="spellStart"/>
      <w:r>
        <w:t>raoil</w:t>
      </w:r>
      <w:proofErr w:type="spellEnd"/>
      <w:r>
        <w:t xml:space="preserve"> acceleration- Gosford to Sydney and Wollongong to Sydney (one hour </w:t>
      </w:r>
      <w:proofErr w:type="spellStart"/>
      <w:r>
        <w:t>hjourney</w:t>
      </w:r>
      <w:proofErr w:type="spellEnd"/>
      <w:r>
        <w:t xml:space="preserve"> times)</w:t>
      </w:r>
      <w:r>
        <w:br/>
      </w:r>
    </w:p>
    <w:p w:rsidR="008063A4" w:rsidRDefault="008063A4" w:rsidP="008063A4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Newcastle to Sydney (2 hour journey times)</w:t>
      </w:r>
    </w:p>
    <w:sectPr w:rsidR="008063A4" w:rsidSect="009225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C5B"/>
    <w:multiLevelType w:val="hybridMultilevel"/>
    <w:tmpl w:val="1774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10073"/>
    <w:multiLevelType w:val="hybridMultilevel"/>
    <w:tmpl w:val="ECE0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27756"/>
    <w:multiLevelType w:val="hybridMultilevel"/>
    <w:tmpl w:val="E9F2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24992"/>
    <w:multiLevelType w:val="hybridMultilevel"/>
    <w:tmpl w:val="6A18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A4"/>
    <w:rsid w:val="008063A4"/>
    <w:rsid w:val="0092252C"/>
    <w:rsid w:val="00F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E5CD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647</Characters>
  <Application>Microsoft Macintosh Word</Application>
  <DocSecurity>0</DocSecurity>
  <Lines>5</Lines>
  <Paragraphs>1</Paragraphs>
  <ScaleCrop>false</ScaleCrop>
  <Company>EMC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Williams</dc:creator>
  <cp:keywords/>
  <dc:description/>
  <cp:lastModifiedBy>Jemma Williams</cp:lastModifiedBy>
  <cp:revision>1</cp:revision>
  <dcterms:created xsi:type="dcterms:W3CDTF">2015-09-23T03:40:00Z</dcterms:created>
  <dcterms:modified xsi:type="dcterms:W3CDTF">2015-09-23T06:45:00Z</dcterms:modified>
</cp:coreProperties>
</file>